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E6" w:rsidRPr="00C92A1F" w:rsidRDefault="002810E6" w:rsidP="007B6881">
      <w:pPr>
        <w:spacing w:after="0" w:line="264" w:lineRule="auto"/>
        <w:jc w:val="center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  <w:r w:rsidRPr="00C92A1F">
        <w:rPr>
          <w:rFonts w:ascii="Times New Roman" w:hAnsi="Times New Roman" w:cs="Times New Roman"/>
          <w:sz w:val="31"/>
          <w:szCs w:val="31"/>
        </w:rPr>
        <w:t>Oświadczenie „Themis”</w:t>
      </w:r>
    </w:p>
    <w:p w:rsidR="002810E6" w:rsidRPr="00C92A1F" w:rsidRDefault="002810E6" w:rsidP="007B6881">
      <w:pPr>
        <w:spacing w:after="0" w:line="264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>z dnia 29 sierpnia 2019 r. w związku z postępowaniami dyscyplinarnymi</w:t>
      </w:r>
    </w:p>
    <w:p w:rsidR="002810E6" w:rsidRPr="00C92A1F" w:rsidRDefault="002810E6" w:rsidP="007B6881">
      <w:pPr>
        <w:spacing w:after="0" w:line="264" w:lineRule="auto"/>
        <w:jc w:val="center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 xml:space="preserve">podjętymi wobec sędziów – ofiar hejtu w </w:t>
      </w:r>
      <w:r w:rsidR="000F3218" w:rsidRPr="00C92A1F">
        <w:rPr>
          <w:rFonts w:ascii="Times New Roman" w:hAnsi="Times New Roman" w:cs="Times New Roman"/>
          <w:sz w:val="31"/>
          <w:szCs w:val="31"/>
        </w:rPr>
        <w:t>Internecie</w:t>
      </w:r>
    </w:p>
    <w:p w:rsidR="002810E6" w:rsidRPr="00C92A1F" w:rsidRDefault="002810E6" w:rsidP="007B6881">
      <w:pPr>
        <w:spacing w:line="264" w:lineRule="auto"/>
        <w:rPr>
          <w:rFonts w:ascii="Times New Roman" w:hAnsi="Times New Roman" w:cs="Times New Roman"/>
          <w:sz w:val="31"/>
          <w:szCs w:val="31"/>
        </w:rPr>
      </w:pPr>
    </w:p>
    <w:p w:rsidR="00A55DF2" w:rsidRPr="00C92A1F" w:rsidRDefault="001829A6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>Stowarzyszenie Sędziów „Themis”</w:t>
      </w:r>
      <w:r w:rsidR="00A06775" w:rsidRPr="00C92A1F">
        <w:rPr>
          <w:rFonts w:ascii="Times New Roman" w:hAnsi="Times New Roman" w:cs="Times New Roman"/>
          <w:sz w:val="31"/>
          <w:szCs w:val="31"/>
        </w:rPr>
        <w:t xml:space="preserve"> z zażenowaniem i oburzeniem przyjęło komunikat</w:t>
      </w:r>
      <w:r w:rsidRPr="00C92A1F">
        <w:rPr>
          <w:rFonts w:ascii="Times New Roman" w:hAnsi="Times New Roman" w:cs="Times New Roman"/>
          <w:sz w:val="31"/>
          <w:szCs w:val="31"/>
        </w:rPr>
        <w:t xml:space="preserve"> Rzecznika Dyscyplinarnego Sędziów Sądów Powszechnych </w:t>
      </w:r>
      <w:r w:rsidR="002810E6" w:rsidRPr="00C92A1F">
        <w:rPr>
          <w:rFonts w:ascii="Times New Roman" w:hAnsi="Times New Roman" w:cs="Times New Roman"/>
          <w:sz w:val="31"/>
          <w:szCs w:val="31"/>
        </w:rPr>
        <w:t xml:space="preserve">Piotra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Schaba</w:t>
      </w:r>
      <w:proofErr w:type="spellEnd"/>
      <w:r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="002810E6" w:rsidRPr="00C92A1F">
        <w:rPr>
          <w:rFonts w:ascii="Times New Roman" w:hAnsi="Times New Roman" w:cs="Times New Roman"/>
          <w:sz w:val="31"/>
          <w:szCs w:val="31"/>
        </w:rPr>
        <w:t xml:space="preserve">z dnia 28 sierpnia 2019 r. </w:t>
      </w:r>
      <w:r w:rsidRPr="00C92A1F">
        <w:rPr>
          <w:rFonts w:ascii="Times New Roman" w:hAnsi="Times New Roman" w:cs="Times New Roman"/>
          <w:sz w:val="31"/>
          <w:szCs w:val="31"/>
        </w:rPr>
        <w:t xml:space="preserve">o wszczęciu </w:t>
      </w:r>
      <w:r w:rsidR="00A06775" w:rsidRPr="00C92A1F">
        <w:rPr>
          <w:rFonts w:ascii="Times New Roman" w:hAnsi="Times New Roman" w:cs="Times New Roman"/>
          <w:sz w:val="31"/>
          <w:szCs w:val="31"/>
        </w:rPr>
        <w:t>postępowań dyscyplinarnych przeciwko sędziom</w:t>
      </w:r>
      <w:r w:rsidRPr="00C92A1F">
        <w:rPr>
          <w:rFonts w:ascii="Times New Roman" w:hAnsi="Times New Roman" w:cs="Times New Roman"/>
          <w:sz w:val="31"/>
          <w:szCs w:val="31"/>
        </w:rPr>
        <w:t xml:space="preserve"> Olimpii Barańskiej</w:t>
      </w:r>
      <w:r w:rsidR="00FF3E02"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="00A55DF2"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Pr="00C92A1F">
        <w:rPr>
          <w:rFonts w:ascii="Times New Roman" w:hAnsi="Times New Roman" w:cs="Times New Roman"/>
          <w:sz w:val="31"/>
          <w:szCs w:val="31"/>
        </w:rPr>
        <w:t>-</w:t>
      </w:r>
      <w:r w:rsidR="00A55DF2" w:rsidRPr="00C92A1F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Małuszek</w:t>
      </w:r>
      <w:proofErr w:type="spellEnd"/>
      <w:r w:rsidR="00A06775" w:rsidRPr="00C92A1F">
        <w:rPr>
          <w:rFonts w:ascii="Times New Roman" w:hAnsi="Times New Roman" w:cs="Times New Roman"/>
          <w:sz w:val="31"/>
          <w:szCs w:val="31"/>
        </w:rPr>
        <w:t xml:space="preserve"> i Waldemarowi Żurkowi, w związku z wypowiedziami na temat tzw. „afery </w:t>
      </w:r>
      <w:proofErr w:type="spellStart"/>
      <w:r w:rsidR="00A06775" w:rsidRPr="00C92A1F">
        <w:rPr>
          <w:rFonts w:ascii="Times New Roman" w:hAnsi="Times New Roman" w:cs="Times New Roman"/>
          <w:sz w:val="31"/>
          <w:szCs w:val="31"/>
        </w:rPr>
        <w:t>Piebiaka</w:t>
      </w:r>
      <w:proofErr w:type="spellEnd"/>
      <w:r w:rsidR="00A06775" w:rsidRPr="00C92A1F">
        <w:rPr>
          <w:rFonts w:ascii="Times New Roman" w:hAnsi="Times New Roman" w:cs="Times New Roman"/>
          <w:sz w:val="31"/>
          <w:szCs w:val="31"/>
        </w:rPr>
        <w:t>”</w:t>
      </w:r>
      <w:r w:rsidR="00131C89" w:rsidRPr="00C92A1F">
        <w:rPr>
          <w:rFonts w:ascii="Times New Roman" w:hAnsi="Times New Roman" w:cs="Times New Roman"/>
          <w:sz w:val="31"/>
          <w:szCs w:val="31"/>
        </w:rPr>
        <w:t xml:space="preserve"> oraz instrumentaln</w:t>
      </w:r>
      <w:r w:rsidR="00FC4791" w:rsidRPr="00C92A1F">
        <w:rPr>
          <w:rFonts w:ascii="Times New Roman" w:hAnsi="Times New Roman" w:cs="Times New Roman"/>
          <w:sz w:val="31"/>
          <w:szCs w:val="31"/>
        </w:rPr>
        <w:t>ego traktowania drogi kontroli k</w:t>
      </w:r>
      <w:r w:rsidR="00131C89" w:rsidRPr="00C92A1F">
        <w:rPr>
          <w:rFonts w:ascii="Times New Roman" w:hAnsi="Times New Roman" w:cs="Times New Roman"/>
          <w:sz w:val="31"/>
          <w:szCs w:val="31"/>
        </w:rPr>
        <w:t>onstytucyjnej</w:t>
      </w:r>
      <w:r w:rsidR="00FB22F7" w:rsidRPr="00C92A1F">
        <w:rPr>
          <w:rFonts w:ascii="Times New Roman" w:hAnsi="Times New Roman" w:cs="Times New Roman"/>
          <w:sz w:val="31"/>
          <w:szCs w:val="31"/>
        </w:rPr>
        <w:t>.</w:t>
      </w:r>
      <w:r w:rsidRPr="00C92A1F">
        <w:rPr>
          <w:rFonts w:ascii="Times New Roman" w:hAnsi="Times New Roman" w:cs="Times New Roman"/>
          <w:sz w:val="31"/>
          <w:szCs w:val="31"/>
        </w:rPr>
        <w:t xml:space="preserve"> </w:t>
      </w:r>
    </w:p>
    <w:p w:rsidR="00EB5186" w:rsidRPr="00C92A1F" w:rsidRDefault="00A06775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>Paradoksem jest, że Waldemar Żurek i Olimpia Barańska</w:t>
      </w:r>
      <w:r w:rsidR="00A55DF2"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Pr="00C92A1F">
        <w:rPr>
          <w:rFonts w:ascii="Times New Roman" w:hAnsi="Times New Roman" w:cs="Times New Roman"/>
          <w:sz w:val="31"/>
          <w:szCs w:val="31"/>
        </w:rPr>
        <w:t>-</w:t>
      </w:r>
      <w:r w:rsidR="00A55DF2" w:rsidRPr="00C92A1F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Małuszek</w:t>
      </w:r>
      <w:proofErr w:type="spellEnd"/>
      <w:r w:rsidRPr="00C92A1F">
        <w:rPr>
          <w:rFonts w:ascii="Times New Roman" w:hAnsi="Times New Roman" w:cs="Times New Roman"/>
          <w:sz w:val="31"/>
          <w:szCs w:val="31"/>
        </w:rPr>
        <w:t xml:space="preserve">, którzy byli wśród sędziów najczęściej oczernianych przez działający z inspiracji Ministerstwa Sprawiedliwości portal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KastaWatch</w:t>
      </w:r>
      <w:proofErr w:type="spellEnd"/>
      <w:r w:rsidRPr="00C92A1F">
        <w:rPr>
          <w:rFonts w:ascii="Times New Roman" w:hAnsi="Times New Roman" w:cs="Times New Roman"/>
          <w:sz w:val="31"/>
          <w:szCs w:val="31"/>
        </w:rPr>
        <w:t xml:space="preserve"> są teraz ścigan</w:t>
      </w:r>
      <w:r w:rsidR="002810E6" w:rsidRPr="00C92A1F">
        <w:rPr>
          <w:rFonts w:ascii="Times New Roman" w:hAnsi="Times New Roman" w:cs="Times New Roman"/>
          <w:sz w:val="31"/>
          <w:szCs w:val="31"/>
        </w:rPr>
        <w:t>i przez Rzecznika Dyscyplinarnego Przemysława Radzika, któr</w:t>
      </w:r>
      <w:r w:rsidRPr="00C92A1F">
        <w:rPr>
          <w:rFonts w:ascii="Times New Roman" w:hAnsi="Times New Roman" w:cs="Times New Roman"/>
          <w:sz w:val="31"/>
          <w:szCs w:val="31"/>
        </w:rPr>
        <w:t>y w świetle doniesień medialnych</w:t>
      </w:r>
      <w:r w:rsidR="002810E6"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="00A87D42" w:rsidRPr="00C92A1F">
        <w:rPr>
          <w:rFonts w:ascii="Times New Roman" w:hAnsi="Times New Roman" w:cs="Times New Roman"/>
          <w:sz w:val="31"/>
          <w:szCs w:val="31"/>
        </w:rPr>
        <w:t>miał związek z osobami inspirującymi</w:t>
      </w:r>
      <w:r w:rsidRPr="00C92A1F">
        <w:rPr>
          <w:rFonts w:ascii="Times New Roman" w:hAnsi="Times New Roman" w:cs="Times New Roman"/>
          <w:sz w:val="31"/>
          <w:szCs w:val="31"/>
        </w:rPr>
        <w:t xml:space="preserve"> hejt wobec sędziów w </w:t>
      </w:r>
      <w:r w:rsidR="0002309F" w:rsidRPr="00C92A1F">
        <w:rPr>
          <w:rFonts w:ascii="Times New Roman" w:hAnsi="Times New Roman" w:cs="Times New Roman"/>
          <w:sz w:val="31"/>
          <w:szCs w:val="31"/>
        </w:rPr>
        <w:t>Internecie</w:t>
      </w:r>
      <w:r w:rsidR="00A66547" w:rsidRPr="00C92A1F">
        <w:rPr>
          <w:rFonts w:ascii="Times New Roman" w:hAnsi="Times New Roman" w:cs="Times New Roman"/>
          <w:sz w:val="31"/>
          <w:szCs w:val="31"/>
        </w:rPr>
        <w:t>.  W ten sposób z ofiar robi się obwinionych, a z osoby potencjalnie podejrzanej ofiarę, a zarazem oskarżyciela.</w:t>
      </w:r>
    </w:p>
    <w:p w:rsidR="00EE6D6A" w:rsidRPr="00C92A1F" w:rsidRDefault="00EE6D6A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>Uderzenie w ofiary przestępstw jest zaprzeczeniem próby wyjaśnienia mechanizmu ich popełnienia, a wręcz przeciwnie – zmierza w stronę ukrycia sprawców i odwrócenia o</w:t>
      </w:r>
      <w:r w:rsidR="001C37D1" w:rsidRPr="00C92A1F">
        <w:rPr>
          <w:rFonts w:ascii="Times New Roman" w:hAnsi="Times New Roman" w:cs="Times New Roman"/>
          <w:sz w:val="31"/>
          <w:szCs w:val="31"/>
        </w:rPr>
        <w:t>d nich uwagi opinii publicznej. Chodzi zarazem o zakneblowanie ust niepokornym sędziom, którzy głośno mówią o patologiach w Ministerstwie Sprawiedliwości.</w:t>
      </w:r>
    </w:p>
    <w:p w:rsidR="000F600A" w:rsidRPr="00C92A1F" w:rsidRDefault="000F600A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 xml:space="preserve">Oświadczamy stanowczo, że wypowiedziane przez sędziów Olimpię Barańską  -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Małuszek</w:t>
      </w:r>
      <w:proofErr w:type="spellEnd"/>
      <w:r w:rsidR="006006BF" w:rsidRPr="00C92A1F">
        <w:rPr>
          <w:rFonts w:ascii="Times New Roman" w:hAnsi="Times New Roman" w:cs="Times New Roman"/>
          <w:sz w:val="31"/>
          <w:szCs w:val="31"/>
        </w:rPr>
        <w:t xml:space="preserve"> i Waldemara Żurka poglądy są podzielane przez znaczną liczbą sędziów i nie mogą tego zmienić żadne kuriozalne komunikaty.</w:t>
      </w:r>
    </w:p>
    <w:p w:rsidR="00FB22F7" w:rsidRPr="00C92A1F" w:rsidRDefault="00FB22F7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>Po raz kolejny żądamy natychmiastowego zawiesze</w:t>
      </w:r>
      <w:r w:rsidR="00387E78">
        <w:rPr>
          <w:rFonts w:ascii="Times New Roman" w:hAnsi="Times New Roman" w:cs="Times New Roman"/>
          <w:sz w:val="31"/>
          <w:szCs w:val="31"/>
        </w:rPr>
        <w:t>nia w pełnieniu obowiązków osób</w:t>
      </w:r>
      <w:r w:rsidRPr="00C92A1F">
        <w:rPr>
          <w:rFonts w:ascii="Times New Roman" w:hAnsi="Times New Roman" w:cs="Times New Roman"/>
          <w:sz w:val="31"/>
          <w:szCs w:val="31"/>
        </w:rPr>
        <w:t xml:space="preserve">, które – w świetle informacji medialnych </w:t>
      </w:r>
      <w:r w:rsidR="00F207AC" w:rsidRPr="00C92A1F">
        <w:rPr>
          <w:rFonts w:ascii="Times New Roman" w:hAnsi="Times New Roman" w:cs="Times New Roman"/>
          <w:sz w:val="31"/>
          <w:szCs w:val="31"/>
        </w:rPr>
        <w:t>–</w:t>
      </w:r>
      <w:r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="00F207AC" w:rsidRPr="00C92A1F">
        <w:rPr>
          <w:rFonts w:ascii="Times New Roman" w:hAnsi="Times New Roman" w:cs="Times New Roman"/>
          <w:sz w:val="31"/>
          <w:szCs w:val="31"/>
        </w:rPr>
        <w:t xml:space="preserve">uczestniczyły </w:t>
      </w:r>
      <w:r w:rsidRPr="00C92A1F">
        <w:rPr>
          <w:rFonts w:ascii="Times New Roman" w:hAnsi="Times New Roman" w:cs="Times New Roman"/>
          <w:sz w:val="31"/>
          <w:szCs w:val="31"/>
        </w:rPr>
        <w:t xml:space="preserve">w </w:t>
      </w:r>
      <w:r w:rsidR="00714AD8" w:rsidRPr="00C92A1F">
        <w:rPr>
          <w:rFonts w:ascii="Times New Roman" w:hAnsi="Times New Roman" w:cs="Times New Roman"/>
          <w:sz w:val="31"/>
          <w:szCs w:val="31"/>
        </w:rPr>
        <w:t>grupie</w:t>
      </w:r>
      <w:r w:rsidRPr="00C92A1F">
        <w:rPr>
          <w:rFonts w:ascii="Times New Roman" w:hAnsi="Times New Roman" w:cs="Times New Roman"/>
          <w:sz w:val="31"/>
          <w:szCs w:val="31"/>
        </w:rPr>
        <w:t xml:space="preserve"> dyskusyjnej „Kasta”, w tym </w:t>
      </w:r>
      <w:r w:rsidR="003E7E10" w:rsidRPr="00C92A1F">
        <w:rPr>
          <w:rFonts w:ascii="Times New Roman" w:hAnsi="Times New Roman" w:cs="Times New Roman"/>
          <w:sz w:val="31"/>
          <w:szCs w:val="31"/>
        </w:rPr>
        <w:t xml:space="preserve">także </w:t>
      </w:r>
      <w:r w:rsidRPr="00C92A1F">
        <w:rPr>
          <w:rFonts w:ascii="Times New Roman" w:hAnsi="Times New Roman" w:cs="Times New Roman"/>
          <w:sz w:val="31"/>
          <w:szCs w:val="31"/>
        </w:rPr>
        <w:t>Przemysława Radzika i Michała Lasotę, oraz podjęcie realnych działań śle</w:t>
      </w:r>
      <w:r w:rsidR="00EE6D6A" w:rsidRPr="00C92A1F">
        <w:rPr>
          <w:rFonts w:ascii="Times New Roman" w:hAnsi="Times New Roman" w:cs="Times New Roman"/>
          <w:sz w:val="31"/>
          <w:szCs w:val="31"/>
        </w:rPr>
        <w:t xml:space="preserve">dczych, w celu wyjaśnienia </w:t>
      </w:r>
      <w:r w:rsidR="00A108AC" w:rsidRPr="00C92A1F">
        <w:rPr>
          <w:rFonts w:ascii="Times New Roman" w:hAnsi="Times New Roman" w:cs="Times New Roman"/>
          <w:sz w:val="31"/>
          <w:szCs w:val="31"/>
        </w:rPr>
        <w:t xml:space="preserve">ich roli w </w:t>
      </w:r>
      <w:r w:rsidR="00EE6D6A" w:rsidRPr="00C92A1F">
        <w:rPr>
          <w:rFonts w:ascii="Times New Roman" w:hAnsi="Times New Roman" w:cs="Times New Roman"/>
          <w:sz w:val="31"/>
          <w:szCs w:val="31"/>
        </w:rPr>
        <w:t>„</w:t>
      </w:r>
      <w:r w:rsidR="00A108AC" w:rsidRPr="00C92A1F">
        <w:rPr>
          <w:rFonts w:ascii="Times New Roman" w:hAnsi="Times New Roman" w:cs="Times New Roman"/>
          <w:sz w:val="31"/>
          <w:szCs w:val="31"/>
        </w:rPr>
        <w:t>aferze</w:t>
      </w:r>
      <w:r w:rsidR="00EE6D6A" w:rsidRPr="00C92A1F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EE6D6A" w:rsidRPr="00C92A1F">
        <w:rPr>
          <w:rFonts w:ascii="Times New Roman" w:hAnsi="Times New Roman" w:cs="Times New Roman"/>
          <w:sz w:val="31"/>
          <w:szCs w:val="31"/>
        </w:rPr>
        <w:t>Piebiaka</w:t>
      </w:r>
      <w:proofErr w:type="spellEnd"/>
      <w:r w:rsidR="00EE6D6A" w:rsidRPr="00C92A1F">
        <w:rPr>
          <w:rFonts w:ascii="Times New Roman" w:hAnsi="Times New Roman" w:cs="Times New Roman"/>
          <w:sz w:val="31"/>
          <w:szCs w:val="31"/>
        </w:rPr>
        <w:t>”</w:t>
      </w:r>
      <w:r w:rsidRPr="00C92A1F">
        <w:rPr>
          <w:rFonts w:ascii="Times New Roman" w:hAnsi="Times New Roman" w:cs="Times New Roman"/>
          <w:sz w:val="31"/>
          <w:szCs w:val="31"/>
        </w:rPr>
        <w:t>.</w:t>
      </w:r>
    </w:p>
    <w:p w:rsidR="00287104" w:rsidRPr="00C92A1F" w:rsidRDefault="00287104" w:rsidP="003E7E10">
      <w:pPr>
        <w:spacing w:line="264" w:lineRule="auto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 w:rsidRPr="00C92A1F">
        <w:rPr>
          <w:rFonts w:ascii="Times New Roman" w:hAnsi="Times New Roman" w:cs="Times New Roman"/>
          <w:sz w:val="31"/>
          <w:szCs w:val="31"/>
        </w:rPr>
        <w:t xml:space="preserve">Wzywamy wszystkich sędziów do udzielenia wsparcia </w:t>
      </w:r>
      <w:r w:rsidR="003E7E10" w:rsidRPr="00C92A1F">
        <w:rPr>
          <w:rFonts w:ascii="Times New Roman" w:hAnsi="Times New Roman" w:cs="Times New Roman"/>
          <w:sz w:val="31"/>
          <w:szCs w:val="31"/>
        </w:rPr>
        <w:t>szykanowanym</w:t>
      </w:r>
      <w:r w:rsidRPr="00C92A1F">
        <w:rPr>
          <w:rFonts w:ascii="Times New Roman" w:hAnsi="Times New Roman" w:cs="Times New Roman"/>
          <w:sz w:val="31"/>
          <w:szCs w:val="31"/>
        </w:rPr>
        <w:t xml:space="preserve"> sędziom Waldemarowi Żurkowi i </w:t>
      </w:r>
      <w:r w:rsidR="0002309F" w:rsidRPr="00C92A1F">
        <w:rPr>
          <w:rFonts w:ascii="Times New Roman" w:hAnsi="Times New Roman" w:cs="Times New Roman"/>
          <w:sz w:val="31"/>
          <w:szCs w:val="31"/>
        </w:rPr>
        <w:t>Olimpii</w:t>
      </w:r>
      <w:r w:rsidRPr="00C92A1F">
        <w:rPr>
          <w:rFonts w:ascii="Times New Roman" w:hAnsi="Times New Roman" w:cs="Times New Roman"/>
          <w:sz w:val="31"/>
          <w:szCs w:val="31"/>
        </w:rPr>
        <w:t xml:space="preserve"> Barańskiej</w:t>
      </w:r>
      <w:r w:rsidR="0002309F" w:rsidRPr="00C92A1F">
        <w:rPr>
          <w:rFonts w:ascii="Times New Roman" w:hAnsi="Times New Roman" w:cs="Times New Roman"/>
          <w:sz w:val="31"/>
          <w:szCs w:val="31"/>
        </w:rPr>
        <w:t xml:space="preserve"> </w:t>
      </w:r>
      <w:r w:rsidRPr="00C92A1F">
        <w:rPr>
          <w:rFonts w:ascii="Times New Roman" w:hAnsi="Times New Roman" w:cs="Times New Roman"/>
          <w:sz w:val="31"/>
          <w:szCs w:val="31"/>
        </w:rPr>
        <w:t>-</w:t>
      </w:r>
      <w:r w:rsidR="0002309F" w:rsidRPr="00C92A1F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C92A1F">
        <w:rPr>
          <w:rFonts w:ascii="Times New Roman" w:hAnsi="Times New Roman" w:cs="Times New Roman"/>
          <w:sz w:val="31"/>
          <w:szCs w:val="31"/>
        </w:rPr>
        <w:t>Małuszek</w:t>
      </w:r>
      <w:proofErr w:type="spellEnd"/>
      <w:r w:rsidRPr="00C92A1F">
        <w:rPr>
          <w:rFonts w:ascii="Times New Roman" w:hAnsi="Times New Roman" w:cs="Times New Roman"/>
          <w:sz w:val="31"/>
          <w:szCs w:val="31"/>
        </w:rPr>
        <w:t>, oraz sprzeciwu wobec dalszego wykonywania obowiązków przez oso</w:t>
      </w:r>
      <w:r w:rsidR="00387E78">
        <w:rPr>
          <w:rFonts w:ascii="Times New Roman" w:hAnsi="Times New Roman" w:cs="Times New Roman"/>
          <w:sz w:val="31"/>
          <w:szCs w:val="31"/>
        </w:rPr>
        <w:t>by zamieszane w tę aferę</w:t>
      </w:r>
      <w:r w:rsidRPr="00C92A1F">
        <w:rPr>
          <w:rFonts w:ascii="Times New Roman" w:hAnsi="Times New Roman" w:cs="Times New Roman"/>
          <w:sz w:val="31"/>
          <w:szCs w:val="31"/>
        </w:rPr>
        <w:t xml:space="preserve">.  </w:t>
      </w:r>
    </w:p>
    <w:sectPr w:rsidR="00287104" w:rsidRPr="00C92A1F" w:rsidSect="00BE762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6"/>
    <w:rsid w:val="0002309F"/>
    <w:rsid w:val="00050A89"/>
    <w:rsid w:val="000F3218"/>
    <w:rsid w:val="000F600A"/>
    <w:rsid w:val="00131C89"/>
    <w:rsid w:val="001829A6"/>
    <w:rsid w:val="001C37D1"/>
    <w:rsid w:val="002810E6"/>
    <w:rsid w:val="00287104"/>
    <w:rsid w:val="00382A79"/>
    <w:rsid w:val="00387E78"/>
    <w:rsid w:val="003E7E10"/>
    <w:rsid w:val="00403CA4"/>
    <w:rsid w:val="00440A24"/>
    <w:rsid w:val="00484E9B"/>
    <w:rsid w:val="00514E20"/>
    <w:rsid w:val="00535361"/>
    <w:rsid w:val="005A0349"/>
    <w:rsid w:val="005D334A"/>
    <w:rsid w:val="006006BF"/>
    <w:rsid w:val="00714AD8"/>
    <w:rsid w:val="007B6881"/>
    <w:rsid w:val="00812934"/>
    <w:rsid w:val="00834428"/>
    <w:rsid w:val="0083756A"/>
    <w:rsid w:val="00A06775"/>
    <w:rsid w:val="00A108AC"/>
    <w:rsid w:val="00A33BE3"/>
    <w:rsid w:val="00A42637"/>
    <w:rsid w:val="00A55DF2"/>
    <w:rsid w:val="00A66547"/>
    <w:rsid w:val="00A87D42"/>
    <w:rsid w:val="00BE7621"/>
    <w:rsid w:val="00C92A1F"/>
    <w:rsid w:val="00DD0B3C"/>
    <w:rsid w:val="00E47486"/>
    <w:rsid w:val="00EB5186"/>
    <w:rsid w:val="00EE6D6A"/>
    <w:rsid w:val="00EF4886"/>
    <w:rsid w:val="00F112EF"/>
    <w:rsid w:val="00F207AC"/>
    <w:rsid w:val="00FB22F7"/>
    <w:rsid w:val="00FC479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F4AA4-AA6B-4CF1-AAA6-6D3C886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Czuchraj</dc:creator>
  <cp:lastModifiedBy>Dariusz Mazur</cp:lastModifiedBy>
  <cp:revision>2</cp:revision>
  <cp:lastPrinted>2019-08-29T13:10:00Z</cp:lastPrinted>
  <dcterms:created xsi:type="dcterms:W3CDTF">2019-08-29T13:50:00Z</dcterms:created>
  <dcterms:modified xsi:type="dcterms:W3CDTF">2019-08-29T13:50:00Z</dcterms:modified>
</cp:coreProperties>
</file>