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3A7F5" w14:textId="1A57EA8B" w:rsidR="00F07588" w:rsidRPr="00DB3C24" w:rsidRDefault="00EE5CDD" w:rsidP="00DB3C24">
      <w:pPr>
        <w:spacing w:line="288" w:lineRule="auto"/>
        <w:jc w:val="right"/>
        <w:rPr>
          <w:sz w:val="24"/>
          <w:szCs w:val="24"/>
        </w:rPr>
      </w:pPr>
      <w:r w:rsidRPr="00DB3C24">
        <w:rPr>
          <w:sz w:val="24"/>
          <w:szCs w:val="24"/>
        </w:rPr>
        <w:t xml:space="preserve">Warszawa, </w:t>
      </w:r>
      <w:r w:rsidR="00F07588" w:rsidRPr="00DB3C24">
        <w:rPr>
          <w:sz w:val="24"/>
          <w:szCs w:val="24"/>
        </w:rPr>
        <w:t>2</w:t>
      </w:r>
      <w:r w:rsidR="00F253F8" w:rsidRPr="00DB3C24">
        <w:rPr>
          <w:sz w:val="24"/>
          <w:szCs w:val="24"/>
        </w:rPr>
        <w:t>4.02.2017</w:t>
      </w:r>
      <w:r w:rsidR="00F07588" w:rsidRPr="00DB3C24">
        <w:rPr>
          <w:sz w:val="24"/>
          <w:szCs w:val="24"/>
        </w:rPr>
        <w:br/>
      </w:r>
    </w:p>
    <w:p w14:paraId="186F467C" w14:textId="77777777" w:rsidR="005D43A1" w:rsidRPr="00DB3C24" w:rsidRDefault="005D43A1" w:rsidP="00DB3C24">
      <w:pPr>
        <w:spacing w:line="288" w:lineRule="auto"/>
        <w:jc w:val="right"/>
        <w:rPr>
          <w:sz w:val="24"/>
          <w:szCs w:val="24"/>
        </w:rPr>
      </w:pPr>
    </w:p>
    <w:p w14:paraId="7FEFCCC6" w14:textId="77777777" w:rsidR="00E65833" w:rsidRPr="00DB3C24" w:rsidRDefault="004D1EAB" w:rsidP="00DB3C24">
      <w:pPr>
        <w:spacing w:line="288" w:lineRule="auto"/>
        <w:jc w:val="center"/>
        <w:rPr>
          <w:b/>
          <w:sz w:val="28"/>
          <w:szCs w:val="28"/>
        </w:rPr>
      </w:pPr>
      <w:r w:rsidRPr="00DB3C24">
        <w:rPr>
          <w:b/>
          <w:sz w:val="28"/>
          <w:szCs w:val="28"/>
        </w:rPr>
        <w:t xml:space="preserve">Oświadczenie </w:t>
      </w:r>
      <w:proofErr w:type="spellStart"/>
      <w:r w:rsidRPr="00DB3C24">
        <w:rPr>
          <w:b/>
          <w:sz w:val="28"/>
          <w:szCs w:val="28"/>
        </w:rPr>
        <w:t>ws</w:t>
      </w:r>
      <w:proofErr w:type="spellEnd"/>
      <w:r w:rsidRPr="00DB3C24">
        <w:rPr>
          <w:b/>
          <w:sz w:val="28"/>
          <w:szCs w:val="28"/>
        </w:rPr>
        <w:t xml:space="preserve">. spektaklu „Klątwa” w reż. Olivera </w:t>
      </w:r>
      <w:proofErr w:type="spellStart"/>
      <w:r w:rsidRPr="00DB3C24">
        <w:rPr>
          <w:b/>
          <w:sz w:val="28"/>
          <w:szCs w:val="28"/>
        </w:rPr>
        <w:t>Frljicia</w:t>
      </w:r>
      <w:proofErr w:type="spellEnd"/>
    </w:p>
    <w:p w14:paraId="2D8FBDF1" w14:textId="77777777" w:rsidR="005D43A1" w:rsidRPr="00DB3C24" w:rsidRDefault="005D43A1" w:rsidP="00DB3C24">
      <w:pPr>
        <w:spacing w:line="288" w:lineRule="auto"/>
        <w:rPr>
          <w:b/>
          <w:sz w:val="24"/>
          <w:szCs w:val="24"/>
        </w:rPr>
      </w:pPr>
    </w:p>
    <w:p w14:paraId="71B13761" w14:textId="280A2433" w:rsidR="00290789" w:rsidRPr="00DB3C24" w:rsidRDefault="003604DF" w:rsidP="00DB3C24">
      <w:pPr>
        <w:spacing w:line="288" w:lineRule="auto"/>
        <w:jc w:val="both"/>
        <w:rPr>
          <w:sz w:val="24"/>
          <w:szCs w:val="24"/>
        </w:rPr>
      </w:pPr>
      <w:r w:rsidRPr="00DB3C24">
        <w:rPr>
          <w:b/>
          <w:sz w:val="24"/>
          <w:szCs w:val="24"/>
        </w:rPr>
        <w:tab/>
      </w:r>
      <w:r w:rsidR="00953426" w:rsidRPr="00DB3C24">
        <w:rPr>
          <w:sz w:val="24"/>
          <w:szCs w:val="24"/>
        </w:rPr>
        <w:t xml:space="preserve">W związku z kontrowersjami wokół spektaklu „Klątwa” w reżyserii Olivera </w:t>
      </w:r>
      <w:proofErr w:type="spellStart"/>
      <w:r w:rsidR="00953426" w:rsidRPr="00DB3C24">
        <w:rPr>
          <w:sz w:val="24"/>
          <w:szCs w:val="24"/>
        </w:rPr>
        <w:t>Frljicia</w:t>
      </w:r>
      <w:proofErr w:type="spellEnd"/>
      <w:r w:rsidR="00953426" w:rsidRPr="00DB3C24">
        <w:rPr>
          <w:sz w:val="24"/>
          <w:szCs w:val="24"/>
        </w:rPr>
        <w:t xml:space="preserve"> oraz  </w:t>
      </w:r>
      <w:r w:rsidR="00D13685" w:rsidRPr="00DB3C24">
        <w:rPr>
          <w:sz w:val="24"/>
          <w:szCs w:val="24"/>
        </w:rPr>
        <w:t xml:space="preserve">manipulacjami medialnymi i </w:t>
      </w:r>
      <w:r w:rsidR="00953426" w:rsidRPr="00DB3C24">
        <w:rPr>
          <w:sz w:val="24"/>
          <w:szCs w:val="24"/>
        </w:rPr>
        <w:t>licznymi wypowiedziami osób, które nie widziały spektaklu</w:t>
      </w:r>
      <w:r w:rsidR="00F4782B" w:rsidRPr="00DB3C24">
        <w:rPr>
          <w:sz w:val="24"/>
          <w:szCs w:val="24"/>
        </w:rPr>
        <w:t xml:space="preserve">, Teatr Powszechny im. Zygmunta </w:t>
      </w:r>
      <w:proofErr w:type="spellStart"/>
      <w:r w:rsidR="00F4782B" w:rsidRPr="00DB3C24">
        <w:rPr>
          <w:sz w:val="24"/>
          <w:szCs w:val="24"/>
        </w:rPr>
        <w:t>H</w:t>
      </w:r>
      <w:r w:rsidR="00F4782B" w:rsidRPr="00DB3C24">
        <w:rPr>
          <w:rStyle w:val="Uwydatnienie"/>
          <w:i w:val="0"/>
          <w:sz w:val="24"/>
          <w:szCs w:val="24"/>
        </w:rPr>
        <w:t>ü</w:t>
      </w:r>
      <w:r w:rsidR="00F4782B" w:rsidRPr="00DB3C24">
        <w:rPr>
          <w:sz w:val="24"/>
          <w:szCs w:val="24"/>
        </w:rPr>
        <w:t>bnera</w:t>
      </w:r>
      <w:proofErr w:type="spellEnd"/>
      <w:r w:rsidR="00F4782B" w:rsidRPr="00DB3C24">
        <w:rPr>
          <w:sz w:val="24"/>
          <w:szCs w:val="24"/>
        </w:rPr>
        <w:t xml:space="preserve"> w Warszawie apeluje o zaprzestanie medialnych manipulacji </w:t>
      </w:r>
      <w:r w:rsidR="00DB3C24" w:rsidRPr="00DB3C24">
        <w:rPr>
          <w:sz w:val="24"/>
          <w:szCs w:val="24"/>
        </w:rPr>
        <w:br/>
      </w:r>
      <w:r w:rsidR="00F4782B" w:rsidRPr="00DB3C24">
        <w:rPr>
          <w:sz w:val="24"/>
          <w:szCs w:val="24"/>
        </w:rPr>
        <w:t>i mowy nienawiści.</w:t>
      </w:r>
    </w:p>
    <w:p w14:paraId="157EC2EC" w14:textId="77777777" w:rsidR="00DD05C0" w:rsidRPr="00DB3C24" w:rsidRDefault="00DD05C0" w:rsidP="00DB3C24">
      <w:pPr>
        <w:spacing w:line="288" w:lineRule="auto"/>
        <w:jc w:val="both"/>
        <w:rPr>
          <w:sz w:val="24"/>
          <w:szCs w:val="24"/>
        </w:rPr>
      </w:pPr>
    </w:p>
    <w:p w14:paraId="3F1A40A2" w14:textId="4A38F7B1" w:rsidR="00E01A6A" w:rsidRPr="00DB3C24" w:rsidRDefault="004B18CE" w:rsidP="00DB3C24">
      <w:pPr>
        <w:pStyle w:val="Akapitzlist"/>
        <w:numPr>
          <w:ilvl w:val="0"/>
          <w:numId w:val="1"/>
        </w:numPr>
        <w:spacing w:line="288" w:lineRule="auto"/>
        <w:jc w:val="both"/>
        <w:rPr>
          <w:rFonts w:cs="Times"/>
          <w:sz w:val="24"/>
          <w:szCs w:val="24"/>
        </w:rPr>
      </w:pPr>
      <w:bookmarkStart w:id="0" w:name="_GoBack"/>
      <w:r w:rsidRPr="00DB3C24">
        <w:rPr>
          <w:rFonts w:cs="Times"/>
          <w:sz w:val="24"/>
          <w:szCs w:val="24"/>
        </w:rPr>
        <w:t xml:space="preserve">Za kształt artystyczny spektaklu odpowiadają jego realizatorzy oraz dyrekcja teatru, która spektakl zaakceptowała i wprowadziła do repertuaru. </w:t>
      </w:r>
      <w:r w:rsidR="00275A37" w:rsidRPr="00DB3C24">
        <w:rPr>
          <w:sz w:val="24"/>
          <w:szCs w:val="24"/>
        </w:rPr>
        <w:t xml:space="preserve">Niedopuszczalne </w:t>
      </w:r>
      <w:r w:rsidR="00A11EA0" w:rsidRPr="00DB3C24">
        <w:rPr>
          <w:sz w:val="24"/>
          <w:szCs w:val="24"/>
        </w:rPr>
        <w:t xml:space="preserve">są wszelkie ataki na aktorów, którzy w spektaklu wykonują </w:t>
      </w:r>
      <w:r w:rsidR="00290789" w:rsidRPr="00DB3C24">
        <w:rPr>
          <w:sz w:val="24"/>
          <w:szCs w:val="24"/>
        </w:rPr>
        <w:t xml:space="preserve">jedynie </w:t>
      </w:r>
      <w:r w:rsidR="00A11EA0" w:rsidRPr="00DB3C24">
        <w:rPr>
          <w:sz w:val="24"/>
          <w:szCs w:val="24"/>
        </w:rPr>
        <w:t>swoje role.</w:t>
      </w:r>
      <w:r w:rsidR="00E01A6A" w:rsidRPr="00DB3C24">
        <w:rPr>
          <w:sz w:val="24"/>
          <w:szCs w:val="24"/>
        </w:rPr>
        <w:t xml:space="preserve"> </w:t>
      </w:r>
      <w:r w:rsidR="00D13685" w:rsidRPr="00DB3C24">
        <w:rPr>
          <w:sz w:val="24"/>
          <w:szCs w:val="24"/>
        </w:rPr>
        <w:t>Oczywistym jest, że nie można utożsamiać zachow</w:t>
      </w:r>
      <w:r w:rsidR="00DB3C24">
        <w:rPr>
          <w:sz w:val="24"/>
          <w:szCs w:val="24"/>
        </w:rPr>
        <w:t>ania granych przez nich postaci</w:t>
      </w:r>
      <w:r w:rsidR="00D13685" w:rsidRPr="00DB3C24">
        <w:rPr>
          <w:sz w:val="24"/>
          <w:szCs w:val="24"/>
        </w:rPr>
        <w:t xml:space="preserve"> z ich prywatnymi poglądami. </w:t>
      </w:r>
      <w:r w:rsidR="00E01A6A" w:rsidRPr="00DB3C24">
        <w:rPr>
          <w:sz w:val="24"/>
          <w:szCs w:val="24"/>
        </w:rPr>
        <w:t>Zwracamy uwagę, że</w:t>
      </w:r>
      <w:r w:rsidR="00B87781" w:rsidRPr="00DB3C24">
        <w:rPr>
          <w:sz w:val="24"/>
          <w:szCs w:val="24"/>
        </w:rPr>
        <w:t xml:space="preserve"> osoby dokonujące ataków</w:t>
      </w:r>
      <w:r w:rsidR="00E01A6A" w:rsidRPr="00DB3C24">
        <w:rPr>
          <w:sz w:val="24"/>
          <w:szCs w:val="24"/>
        </w:rPr>
        <w:t xml:space="preserve"> na </w:t>
      </w:r>
      <w:r w:rsidR="00D13685" w:rsidRPr="00DB3C24">
        <w:rPr>
          <w:sz w:val="24"/>
          <w:szCs w:val="24"/>
        </w:rPr>
        <w:t xml:space="preserve">aktorów oraz innych </w:t>
      </w:r>
      <w:r w:rsidR="00E01A6A" w:rsidRPr="00DB3C24">
        <w:rPr>
          <w:sz w:val="24"/>
          <w:szCs w:val="24"/>
        </w:rPr>
        <w:t xml:space="preserve">pracowników teatru mogą </w:t>
      </w:r>
      <w:r w:rsidR="00B87781" w:rsidRPr="00DB3C24">
        <w:rPr>
          <w:sz w:val="24"/>
          <w:szCs w:val="24"/>
        </w:rPr>
        <w:t>zostać pociągnięte do odpowiedzialności</w:t>
      </w:r>
      <w:r w:rsidR="00E01A6A" w:rsidRPr="00DB3C24">
        <w:rPr>
          <w:sz w:val="24"/>
          <w:szCs w:val="24"/>
        </w:rPr>
        <w:t xml:space="preserve"> zarówno</w:t>
      </w:r>
      <w:r w:rsidR="00B87781" w:rsidRPr="00DB3C24">
        <w:rPr>
          <w:sz w:val="24"/>
          <w:szCs w:val="24"/>
        </w:rPr>
        <w:t xml:space="preserve"> cywilnej, jak i karnej.</w:t>
      </w:r>
      <w:r w:rsidR="00E01A6A" w:rsidRPr="00DB3C24">
        <w:rPr>
          <w:sz w:val="24"/>
          <w:szCs w:val="24"/>
        </w:rPr>
        <w:t xml:space="preserve"> Informujemy</w:t>
      </w:r>
      <w:r w:rsidR="00454140" w:rsidRPr="00DB3C24">
        <w:rPr>
          <w:sz w:val="24"/>
          <w:szCs w:val="24"/>
        </w:rPr>
        <w:t>, że zgodnie z art. 190 kodeksu karnego</w:t>
      </w:r>
      <w:r w:rsidR="0058074F" w:rsidRPr="00DB3C24">
        <w:rPr>
          <w:sz w:val="24"/>
          <w:szCs w:val="24"/>
        </w:rPr>
        <w:t xml:space="preserve"> grożenie </w:t>
      </w:r>
      <w:r w:rsidR="00454140" w:rsidRPr="00DB3C24">
        <w:rPr>
          <w:rFonts w:cs="Times"/>
          <w:sz w:val="24"/>
          <w:szCs w:val="24"/>
        </w:rPr>
        <w:t xml:space="preserve">innej osobie </w:t>
      </w:r>
      <w:r w:rsidR="00E01A6A" w:rsidRPr="00DB3C24">
        <w:rPr>
          <w:sz w:val="24"/>
          <w:szCs w:val="24"/>
        </w:rPr>
        <w:t xml:space="preserve">popełnieniem przestępstwa </w:t>
      </w:r>
      <w:r w:rsidR="00454140" w:rsidRPr="00DB3C24">
        <w:rPr>
          <w:rFonts w:cs="Times"/>
          <w:sz w:val="24"/>
          <w:szCs w:val="24"/>
        </w:rPr>
        <w:t>na jej szkodę lub szkodę osoby najbliższej, podlega grzywnie, karze ograniczenia wolności albo pozbawienia wolności do lat 2.</w:t>
      </w:r>
      <w:r w:rsidR="00E01A6A" w:rsidRPr="00DB3C24">
        <w:rPr>
          <w:rFonts w:cs="Times"/>
          <w:sz w:val="24"/>
          <w:szCs w:val="24"/>
        </w:rPr>
        <w:t xml:space="preserve"> Ponadto, kodeks karny przewiduje przestępstwa zniesławienia </w:t>
      </w:r>
      <w:r w:rsidR="00D13685" w:rsidRPr="00DB3C24">
        <w:rPr>
          <w:rFonts w:cs="Times"/>
          <w:sz w:val="24"/>
          <w:szCs w:val="24"/>
        </w:rPr>
        <w:t xml:space="preserve">(art. 212 kodeksu karnego) </w:t>
      </w:r>
      <w:r w:rsidR="00E01A6A" w:rsidRPr="00DB3C24">
        <w:rPr>
          <w:rFonts w:cs="Times"/>
          <w:sz w:val="24"/>
          <w:szCs w:val="24"/>
        </w:rPr>
        <w:t>i zniewagi</w:t>
      </w:r>
      <w:r w:rsidR="00D13685" w:rsidRPr="00DB3C24">
        <w:rPr>
          <w:rFonts w:cs="Times"/>
          <w:sz w:val="24"/>
          <w:szCs w:val="24"/>
        </w:rPr>
        <w:t xml:space="preserve"> (art. 216 kodeksu karnego)</w:t>
      </w:r>
      <w:r w:rsidR="00E01A6A" w:rsidRPr="00DB3C24">
        <w:rPr>
          <w:rFonts w:cs="Times"/>
          <w:sz w:val="24"/>
          <w:szCs w:val="24"/>
        </w:rPr>
        <w:t>. Prosimy również</w:t>
      </w:r>
      <w:r w:rsidR="00B87781" w:rsidRPr="00DB3C24">
        <w:rPr>
          <w:rFonts w:cs="Times"/>
          <w:sz w:val="24"/>
          <w:szCs w:val="24"/>
        </w:rPr>
        <w:t xml:space="preserve"> pamiętać, że </w:t>
      </w:r>
      <w:r w:rsidR="00D13685" w:rsidRPr="00DB3C24">
        <w:rPr>
          <w:rFonts w:cs="Times"/>
          <w:sz w:val="24"/>
          <w:szCs w:val="24"/>
        </w:rPr>
        <w:t xml:space="preserve">w świetle art. 23 kodeksu cywilnego i art. 47 Konstytucji Rzeczpospolitej Polskiej cześć, </w:t>
      </w:r>
      <w:r w:rsidR="00B87781" w:rsidRPr="00DB3C24">
        <w:rPr>
          <w:rFonts w:cs="Times"/>
          <w:sz w:val="24"/>
          <w:szCs w:val="24"/>
        </w:rPr>
        <w:t>dobre imię i prawo</w:t>
      </w:r>
      <w:r w:rsidR="00E01A6A" w:rsidRPr="00DB3C24">
        <w:rPr>
          <w:rFonts w:cs="Times"/>
          <w:sz w:val="24"/>
          <w:szCs w:val="24"/>
        </w:rPr>
        <w:t xml:space="preserve"> do prywatności stanowią chronione</w:t>
      </w:r>
      <w:r w:rsidR="00B87781" w:rsidRPr="00DB3C24">
        <w:rPr>
          <w:rFonts w:cs="Times"/>
          <w:sz w:val="24"/>
          <w:szCs w:val="24"/>
        </w:rPr>
        <w:t xml:space="preserve"> </w:t>
      </w:r>
      <w:r w:rsidR="00E01A6A" w:rsidRPr="00DB3C24">
        <w:rPr>
          <w:rFonts w:cs="Times"/>
          <w:sz w:val="24"/>
          <w:szCs w:val="24"/>
        </w:rPr>
        <w:t>dobra osobiste</w:t>
      </w:r>
      <w:r w:rsidR="00B87781" w:rsidRPr="00DB3C24">
        <w:rPr>
          <w:rFonts w:cs="Times"/>
          <w:sz w:val="24"/>
          <w:szCs w:val="24"/>
        </w:rPr>
        <w:t xml:space="preserve"> każdego z</w:t>
      </w:r>
      <w:r w:rsidR="00E01A6A" w:rsidRPr="00DB3C24">
        <w:rPr>
          <w:rFonts w:cs="Times"/>
          <w:sz w:val="24"/>
          <w:szCs w:val="24"/>
        </w:rPr>
        <w:t xml:space="preserve"> aktorów.</w:t>
      </w:r>
    </w:p>
    <w:p w14:paraId="0ED8D316" w14:textId="2F26A8A4" w:rsidR="00680622" w:rsidRPr="00DB3C24" w:rsidRDefault="00680622" w:rsidP="00DB3C24">
      <w:pPr>
        <w:pStyle w:val="Akapitzlist"/>
        <w:numPr>
          <w:ilvl w:val="0"/>
          <w:numId w:val="1"/>
        </w:numPr>
        <w:spacing w:line="288" w:lineRule="auto"/>
        <w:jc w:val="both"/>
        <w:rPr>
          <w:rFonts w:cs="Times"/>
          <w:sz w:val="24"/>
          <w:szCs w:val="24"/>
        </w:rPr>
      </w:pPr>
      <w:r w:rsidRPr="00DB3C24">
        <w:rPr>
          <w:sz w:val="24"/>
          <w:szCs w:val="24"/>
        </w:rPr>
        <w:t>Pragniemy podkreślić, że niczym nieuzasadnione są również ataki na naszych partnerów medialnych</w:t>
      </w:r>
      <w:r w:rsidRPr="00DB3C24">
        <w:rPr>
          <w:rFonts w:eastAsia="Times New Roman" w:cs="Times New Roman"/>
          <w:sz w:val="24"/>
          <w:szCs w:val="24"/>
        </w:rPr>
        <w:t>. Partnerzy medialni teatru nie mają żadnego wpływu na repertuar i treść przedstawień wystawianych w Teatrze Powszechnym.</w:t>
      </w:r>
    </w:p>
    <w:p w14:paraId="5E552B72" w14:textId="122DBCE9" w:rsidR="00F253F8" w:rsidRPr="00DB3C24" w:rsidRDefault="00F253F8" w:rsidP="00DB3C24">
      <w:pPr>
        <w:pStyle w:val="Akapitzlist"/>
        <w:numPr>
          <w:ilvl w:val="0"/>
          <w:numId w:val="1"/>
        </w:numPr>
        <w:spacing w:line="288" w:lineRule="auto"/>
        <w:jc w:val="both"/>
        <w:rPr>
          <w:rFonts w:cs="Times"/>
          <w:sz w:val="24"/>
          <w:szCs w:val="24"/>
        </w:rPr>
      </w:pPr>
      <w:r w:rsidRPr="00DB3C24">
        <w:rPr>
          <w:rFonts w:cs="Times"/>
          <w:sz w:val="24"/>
          <w:szCs w:val="24"/>
        </w:rPr>
        <w:t xml:space="preserve">Teatr Powszechny jako instytucja </w:t>
      </w:r>
      <w:r w:rsidR="00D13685" w:rsidRPr="00DB3C24">
        <w:rPr>
          <w:rFonts w:cs="Times"/>
          <w:sz w:val="24"/>
          <w:szCs w:val="24"/>
        </w:rPr>
        <w:t xml:space="preserve">ustawowo </w:t>
      </w:r>
      <w:r w:rsidRPr="00DB3C24">
        <w:rPr>
          <w:rFonts w:cs="Times"/>
          <w:sz w:val="24"/>
          <w:szCs w:val="24"/>
        </w:rPr>
        <w:t xml:space="preserve">posiadająca autonomię </w:t>
      </w:r>
      <w:r w:rsidR="00DF116A" w:rsidRPr="00DB3C24">
        <w:rPr>
          <w:rFonts w:cs="Times"/>
          <w:sz w:val="24"/>
          <w:szCs w:val="24"/>
        </w:rPr>
        <w:t>artystyczną</w:t>
      </w:r>
      <w:r w:rsidR="00D13685" w:rsidRPr="00DB3C24">
        <w:rPr>
          <w:rFonts w:cs="Times"/>
          <w:sz w:val="24"/>
          <w:szCs w:val="24"/>
        </w:rPr>
        <w:t>,</w:t>
      </w:r>
      <w:r w:rsidR="00DF116A" w:rsidRPr="00DB3C24">
        <w:rPr>
          <w:rFonts w:cs="Times"/>
          <w:sz w:val="24"/>
          <w:szCs w:val="24"/>
        </w:rPr>
        <w:t xml:space="preserve"> </w:t>
      </w:r>
      <w:r w:rsidRPr="00DB3C24">
        <w:rPr>
          <w:rFonts w:cs="Times"/>
          <w:sz w:val="24"/>
          <w:szCs w:val="24"/>
        </w:rPr>
        <w:t xml:space="preserve">samodzielnie kształtuje swój repertuar. Stanowczo protestujemy przeciwko wykorzystywaniu spektaklu </w:t>
      </w:r>
      <w:r w:rsidR="00DF116A" w:rsidRPr="00DB3C24">
        <w:rPr>
          <w:rFonts w:cs="Times"/>
          <w:sz w:val="24"/>
          <w:szCs w:val="24"/>
        </w:rPr>
        <w:t xml:space="preserve">„Klątwa” </w:t>
      </w:r>
      <w:r w:rsidRPr="00DB3C24">
        <w:rPr>
          <w:rFonts w:cs="Times"/>
          <w:sz w:val="24"/>
          <w:szCs w:val="24"/>
        </w:rPr>
        <w:t>w rozgrywkach politycznych</w:t>
      </w:r>
      <w:r w:rsidR="00C53B4B" w:rsidRPr="00DB3C24">
        <w:rPr>
          <w:rFonts w:cs="Times"/>
          <w:sz w:val="24"/>
          <w:szCs w:val="24"/>
        </w:rPr>
        <w:t>,</w:t>
      </w:r>
      <w:r w:rsidRPr="00DB3C24">
        <w:rPr>
          <w:rFonts w:cs="Times"/>
          <w:sz w:val="24"/>
          <w:szCs w:val="24"/>
        </w:rPr>
        <w:t xml:space="preserve"> wymierzonych </w:t>
      </w:r>
      <w:r w:rsidR="00C53B4B" w:rsidRPr="00DB3C24">
        <w:rPr>
          <w:rFonts w:cs="Times"/>
          <w:sz w:val="24"/>
          <w:szCs w:val="24"/>
        </w:rPr>
        <w:t xml:space="preserve">w szczególności </w:t>
      </w:r>
      <w:r w:rsidRPr="00DB3C24">
        <w:rPr>
          <w:rFonts w:cs="Times"/>
          <w:sz w:val="24"/>
          <w:szCs w:val="24"/>
        </w:rPr>
        <w:t>we władze Warszawy.</w:t>
      </w:r>
      <w:r w:rsidR="00C53B4B" w:rsidRPr="00DB3C24">
        <w:rPr>
          <w:rFonts w:cs="Times"/>
          <w:sz w:val="24"/>
          <w:szCs w:val="24"/>
        </w:rPr>
        <w:t xml:space="preserve"> Docenić należy, że władze Warszawy nie zamierzają cenzurować wypowiedzi artystycznych, pozostawiając ocenę potencjalnego naruszenia przepisów niezawisłym sądom powszechnym.</w:t>
      </w:r>
    </w:p>
    <w:p w14:paraId="15FE70DF" w14:textId="5C049EF7" w:rsidR="00CE787B" w:rsidRPr="00DB3C24" w:rsidRDefault="004B18CE" w:rsidP="00DB3C24">
      <w:pPr>
        <w:pStyle w:val="Akapitzlist"/>
        <w:numPr>
          <w:ilvl w:val="0"/>
          <w:numId w:val="1"/>
        </w:numPr>
        <w:spacing w:line="288" w:lineRule="auto"/>
        <w:jc w:val="both"/>
        <w:rPr>
          <w:rStyle w:val="georgia13"/>
          <w:rFonts w:cs="Times"/>
          <w:sz w:val="24"/>
          <w:szCs w:val="24"/>
        </w:rPr>
      </w:pPr>
      <w:r w:rsidRPr="00DB3C24">
        <w:rPr>
          <w:sz w:val="24"/>
          <w:szCs w:val="24"/>
        </w:rPr>
        <w:t>W</w:t>
      </w:r>
      <w:r w:rsidR="00B17D86" w:rsidRPr="00DB3C24">
        <w:rPr>
          <w:sz w:val="24"/>
          <w:szCs w:val="24"/>
        </w:rPr>
        <w:t xml:space="preserve"> </w:t>
      </w:r>
      <w:r w:rsidR="00CE787B" w:rsidRPr="00DB3C24">
        <w:rPr>
          <w:sz w:val="24"/>
          <w:szCs w:val="24"/>
        </w:rPr>
        <w:t>spektakl</w:t>
      </w:r>
      <w:r w:rsidR="00B17D86" w:rsidRPr="00DB3C24">
        <w:rPr>
          <w:sz w:val="24"/>
          <w:szCs w:val="24"/>
        </w:rPr>
        <w:t>u</w:t>
      </w:r>
      <w:r w:rsidR="00CE787B" w:rsidRPr="00DB3C24">
        <w:rPr>
          <w:sz w:val="24"/>
          <w:szCs w:val="24"/>
        </w:rPr>
        <w:t xml:space="preserve"> „Klątwa” </w:t>
      </w:r>
      <w:r w:rsidR="00B17D86" w:rsidRPr="00DB3C24">
        <w:rPr>
          <w:sz w:val="24"/>
          <w:szCs w:val="24"/>
        </w:rPr>
        <w:t>nikt nie nawołuje do popełnienia zabójstwa</w:t>
      </w:r>
      <w:r w:rsidR="006E168C" w:rsidRPr="00DB3C24">
        <w:rPr>
          <w:sz w:val="24"/>
          <w:szCs w:val="24"/>
        </w:rPr>
        <w:t xml:space="preserve"> ani jakiegokolwiek innego przestępstwa</w:t>
      </w:r>
      <w:r w:rsidR="00B17D86" w:rsidRPr="00DB3C24">
        <w:rPr>
          <w:sz w:val="24"/>
          <w:szCs w:val="24"/>
        </w:rPr>
        <w:t xml:space="preserve">, w czasie spektaklu cytowany jest </w:t>
      </w:r>
      <w:r w:rsidR="00C53B4B" w:rsidRPr="00DB3C24">
        <w:rPr>
          <w:sz w:val="24"/>
          <w:szCs w:val="24"/>
        </w:rPr>
        <w:t>przepis</w:t>
      </w:r>
      <w:r w:rsidR="00B17D86" w:rsidRPr="00DB3C24">
        <w:rPr>
          <w:sz w:val="24"/>
          <w:szCs w:val="24"/>
        </w:rPr>
        <w:t xml:space="preserve"> kodeksu karnego, który nie zezwala na tego typu zdarzenie. Spektakl </w:t>
      </w:r>
      <w:r w:rsidR="00CE787B" w:rsidRPr="00DB3C24">
        <w:rPr>
          <w:sz w:val="24"/>
          <w:szCs w:val="24"/>
        </w:rPr>
        <w:t>nie m</w:t>
      </w:r>
      <w:r w:rsidR="00B17D86" w:rsidRPr="00DB3C24">
        <w:rPr>
          <w:sz w:val="24"/>
          <w:szCs w:val="24"/>
        </w:rPr>
        <w:t>a również</w:t>
      </w:r>
      <w:r w:rsidR="00CE787B" w:rsidRPr="00DB3C24">
        <w:rPr>
          <w:sz w:val="24"/>
          <w:szCs w:val="24"/>
        </w:rPr>
        <w:t xml:space="preserve"> na celu obrazy uczuć religijnych i zniewagi przedmiotów kultu religijnego. </w:t>
      </w:r>
      <w:r w:rsidR="00B17D86" w:rsidRPr="00DB3C24">
        <w:rPr>
          <w:rStyle w:val="georgia13"/>
          <w:sz w:val="24"/>
          <w:szCs w:val="24"/>
        </w:rPr>
        <w:t>W</w:t>
      </w:r>
      <w:r w:rsidR="00CE787B" w:rsidRPr="00DB3C24">
        <w:rPr>
          <w:rStyle w:val="georgia13"/>
          <w:sz w:val="24"/>
          <w:szCs w:val="24"/>
        </w:rPr>
        <w:t>idzowie spektaklu otrzym</w:t>
      </w:r>
      <w:r w:rsidR="00B17D86" w:rsidRPr="00DB3C24">
        <w:rPr>
          <w:rStyle w:val="georgia13"/>
          <w:sz w:val="24"/>
          <w:szCs w:val="24"/>
        </w:rPr>
        <w:t>ują</w:t>
      </w:r>
      <w:r w:rsidR="00CE787B" w:rsidRPr="00DB3C24">
        <w:rPr>
          <w:rStyle w:val="georgia13"/>
          <w:sz w:val="24"/>
          <w:szCs w:val="24"/>
        </w:rPr>
        <w:t xml:space="preserve"> wyraźny komunikat następującej treści: „Spektakl przeznaczony tylko dla widzów dorosłych. Zawiera sceny odnoszące się do </w:t>
      </w:r>
      <w:proofErr w:type="spellStart"/>
      <w:r w:rsidR="00CE787B" w:rsidRPr="00DB3C24">
        <w:rPr>
          <w:rStyle w:val="georgia13"/>
          <w:sz w:val="24"/>
          <w:szCs w:val="24"/>
        </w:rPr>
        <w:t>zachowań</w:t>
      </w:r>
      <w:proofErr w:type="spellEnd"/>
      <w:r w:rsidR="00CE787B" w:rsidRPr="00DB3C24">
        <w:rPr>
          <w:rStyle w:val="georgia13"/>
          <w:sz w:val="24"/>
          <w:szCs w:val="24"/>
        </w:rPr>
        <w:t xml:space="preserve"> seksualnych i przemocy, a także tematyki religijnej, które pomimo ich satyrycznego charakteru mogą być uznane za kontrowersyjne. Wszelkie sceny </w:t>
      </w:r>
      <w:r w:rsidR="00CE787B" w:rsidRPr="00DB3C24">
        <w:rPr>
          <w:rStyle w:val="georgia13"/>
          <w:sz w:val="24"/>
          <w:szCs w:val="24"/>
        </w:rPr>
        <w:lastRenderedPageBreak/>
        <w:t>przedstawione w spektaklu są odzwierciedleniem wyłącznie wizji artystycznej”. Zakup biletu na „Klątwę” musi zatem wiązać się ze świadomym wyborem.</w:t>
      </w:r>
    </w:p>
    <w:p w14:paraId="16A1D7C7" w14:textId="6EB05B44" w:rsidR="00CE787B" w:rsidRPr="00DB3C24" w:rsidRDefault="00CE787B" w:rsidP="00DB3C24">
      <w:pPr>
        <w:pStyle w:val="Akapitzlist"/>
        <w:numPr>
          <w:ilvl w:val="0"/>
          <w:numId w:val="1"/>
        </w:numPr>
        <w:spacing w:line="288" w:lineRule="auto"/>
        <w:jc w:val="both"/>
        <w:rPr>
          <w:rStyle w:val="georgia13"/>
          <w:rFonts w:cs="Times"/>
          <w:sz w:val="24"/>
          <w:szCs w:val="24"/>
        </w:rPr>
      </w:pPr>
      <w:r w:rsidRPr="00DB3C24">
        <w:rPr>
          <w:sz w:val="24"/>
          <w:szCs w:val="24"/>
        </w:rPr>
        <w:t>Teatr Powszechny ponownie stanowczo protestuje przeciw wykorzystywaniu w mediach nielegalnych nagrań spektaklu, które narusza</w:t>
      </w:r>
      <w:r w:rsidR="006E168C" w:rsidRPr="00DB3C24">
        <w:rPr>
          <w:sz w:val="24"/>
          <w:szCs w:val="24"/>
        </w:rPr>
        <w:t>ją</w:t>
      </w:r>
      <w:r w:rsidRPr="00DB3C24">
        <w:rPr>
          <w:sz w:val="24"/>
          <w:szCs w:val="24"/>
        </w:rPr>
        <w:t xml:space="preserve"> </w:t>
      </w:r>
      <w:r w:rsidR="00DB3C24">
        <w:rPr>
          <w:sz w:val="24"/>
          <w:szCs w:val="24"/>
        </w:rPr>
        <w:t xml:space="preserve">- </w:t>
      </w:r>
      <w:r w:rsidR="00C53B4B" w:rsidRPr="00DB3C24">
        <w:rPr>
          <w:sz w:val="24"/>
          <w:szCs w:val="24"/>
        </w:rPr>
        <w:t xml:space="preserve">chronione ustawą o prawie autorskim i prawach pokrewnych </w:t>
      </w:r>
      <w:r w:rsidR="00DB3C24">
        <w:rPr>
          <w:sz w:val="24"/>
          <w:szCs w:val="24"/>
        </w:rPr>
        <w:t xml:space="preserve">- </w:t>
      </w:r>
      <w:r w:rsidRPr="00DB3C24">
        <w:rPr>
          <w:sz w:val="24"/>
          <w:szCs w:val="24"/>
        </w:rPr>
        <w:t>prawa teatru.</w:t>
      </w:r>
      <w:r w:rsidR="00C53B4B" w:rsidRPr="00DB3C24">
        <w:rPr>
          <w:sz w:val="24"/>
          <w:szCs w:val="24"/>
        </w:rPr>
        <w:t xml:space="preserve"> W celu ochrony praw autorskich teatr może korzystać w szczególności z roszczeń wskazanych w art.</w:t>
      </w:r>
      <w:r w:rsidR="006E168C" w:rsidRPr="00DB3C24">
        <w:rPr>
          <w:sz w:val="24"/>
          <w:szCs w:val="24"/>
        </w:rPr>
        <w:t xml:space="preserve"> 79 ustawy.</w:t>
      </w:r>
    </w:p>
    <w:p w14:paraId="6EC8281A" w14:textId="2BDF2F35" w:rsidR="004B18CE" w:rsidRPr="00DB3C24" w:rsidRDefault="00CE787B" w:rsidP="00DB3C24">
      <w:pPr>
        <w:pStyle w:val="Akapitzlist"/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DB3C24">
        <w:rPr>
          <w:sz w:val="24"/>
          <w:szCs w:val="24"/>
        </w:rPr>
        <w:t xml:space="preserve">Z przykrością stwierdzamy, że </w:t>
      </w:r>
      <w:r w:rsidR="004B18CE" w:rsidRPr="00DB3C24">
        <w:rPr>
          <w:sz w:val="24"/>
          <w:szCs w:val="24"/>
        </w:rPr>
        <w:t>nagonka</w:t>
      </w:r>
      <w:r w:rsidRPr="00DB3C24">
        <w:rPr>
          <w:sz w:val="24"/>
          <w:szCs w:val="24"/>
        </w:rPr>
        <w:t xml:space="preserve"> medialna odwraca uwagę od głównych tematów spektaklu, jakimi są</w:t>
      </w:r>
      <w:r w:rsidR="009A3A0F" w:rsidRPr="00DB3C24">
        <w:rPr>
          <w:sz w:val="24"/>
          <w:szCs w:val="24"/>
        </w:rPr>
        <w:t xml:space="preserve"> w szczególności</w:t>
      </w:r>
      <w:r w:rsidRPr="00DB3C24">
        <w:rPr>
          <w:sz w:val="24"/>
          <w:szCs w:val="24"/>
        </w:rPr>
        <w:t xml:space="preserve">: wieloletni problem tolerowania i ukrywania pedofilii, </w:t>
      </w:r>
      <w:r w:rsidR="006E168C" w:rsidRPr="00DB3C24">
        <w:rPr>
          <w:sz w:val="24"/>
          <w:szCs w:val="24"/>
        </w:rPr>
        <w:t>krytyka nadużyć władzy K</w:t>
      </w:r>
      <w:r w:rsidR="009A3A0F" w:rsidRPr="00DB3C24">
        <w:rPr>
          <w:sz w:val="24"/>
          <w:szCs w:val="24"/>
        </w:rPr>
        <w:t xml:space="preserve">ościoła katolickiego i społeczna hipokryzja wobec nich, </w:t>
      </w:r>
      <w:r w:rsidRPr="00DB3C24">
        <w:rPr>
          <w:sz w:val="24"/>
          <w:szCs w:val="24"/>
        </w:rPr>
        <w:t>a także wolność</w:t>
      </w:r>
      <w:r w:rsidR="004B18CE" w:rsidRPr="00DB3C24">
        <w:rPr>
          <w:sz w:val="24"/>
          <w:szCs w:val="24"/>
        </w:rPr>
        <w:t xml:space="preserve"> </w:t>
      </w:r>
      <w:r w:rsidRPr="00DB3C24">
        <w:rPr>
          <w:sz w:val="24"/>
          <w:szCs w:val="24"/>
        </w:rPr>
        <w:t>stanowienia</w:t>
      </w:r>
      <w:r w:rsidR="00AC2896" w:rsidRPr="00DB3C24">
        <w:rPr>
          <w:sz w:val="24"/>
          <w:szCs w:val="24"/>
        </w:rPr>
        <w:t xml:space="preserve"> </w:t>
      </w:r>
      <w:r w:rsidRPr="00DB3C24">
        <w:rPr>
          <w:sz w:val="24"/>
          <w:szCs w:val="24"/>
        </w:rPr>
        <w:t>o własnym ciele</w:t>
      </w:r>
      <w:r w:rsidR="006B28FF" w:rsidRPr="00DB3C24">
        <w:rPr>
          <w:sz w:val="24"/>
          <w:szCs w:val="24"/>
        </w:rPr>
        <w:t xml:space="preserve"> oraz mechanizmy przemocy i dyskryminacji</w:t>
      </w:r>
      <w:r w:rsidRPr="00DB3C24">
        <w:rPr>
          <w:sz w:val="24"/>
          <w:szCs w:val="24"/>
        </w:rPr>
        <w:t xml:space="preserve">. Spektakl równie bezkompromisowo atakuje inne postawy, </w:t>
      </w:r>
      <w:r w:rsidR="009A3A0F" w:rsidRPr="00DB3C24">
        <w:rPr>
          <w:sz w:val="24"/>
          <w:szCs w:val="24"/>
        </w:rPr>
        <w:t xml:space="preserve">niezwiązane z religią, </w:t>
      </w:r>
      <w:r w:rsidRPr="00DB3C24">
        <w:rPr>
          <w:sz w:val="24"/>
          <w:szCs w:val="24"/>
        </w:rPr>
        <w:t>w tym zaangażowanie społeczne współczesnych artystów i środki, których używa tworzony przez nich teatr. Chcielibyśmy, aby nasze przedstawienie stało się elementem publicznej dyskusji na wszystkie poruszane w nim tematy</w:t>
      </w:r>
      <w:r w:rsidR="009A3A0F" w:rsidRPr="00DB3C24">
        <w:rPr>
          <w:sz w:val="24"/>
          <w:szCs w:val="24"/>
        </w:rPr>
        <w:t>, a nie skupiło się wyłącznie na ocenie</w:t>
      </w:r>
      <w:r w:rsidRPr="00DB3C24">
        <w:t xml:space="preserve"> </w:t>
      </w:r>
      <w:r w:rsidR="009A3A0F" w:rsidRPr="00DB3C24">
        <w:t>o</w:t>
      </w:r>
      <w:r w:rsidR="00B17D86" w:rsidRPr="00DB3C24">
        <w:rPr>
          <w:sz w:val="24"/>
          <w:szCs w:val="24"/>
        </w:rPr>
        <w:t>dważn</w:t>
      </w:r>
      <w:r w:rsidR="009A3A0F" w:rsidRPr="00DB3C24">
        <w:rPr>
          <w:sz w:val="24"/>
          <w:szCs w:val="24"/>
        </w:rPr>
        <w:t>ych</w:t>
      </w:r>
      <w:r w:rsidR="00B17D86" w:rsidRPr="00DB3C24">
        <w:rPr>
          <w:sz w:val="24"/>
          <w:szCs w:val="24"/>
        </w:rPr>
        <w:t xml:space="preserve"> środk</w:t>
      </w:r>
      <w:r w:rsidR="009A3A0F" w:rsidRPr="00DB3C24">
        <w:rPr>
          <w:sz w:val="24"/>
          <w:szCs w:val="24"/>
        </w:rPr>
        <w:t>ów</w:t>
      </w:r>
      <w:r w:rsidR="00B17D86" w:rsidRPr="00DB3C24">
        <w:rPr>
          <w:sz w:val="24"/>
          <w:szCs w:val="24"/>
        </w:rPr>
        <w:t xml:space="preserve"> artystyczn</w:t>
      </w:r>
      <w:r w:rsidR="009A3A0F" w:rsidRPr="00DB3C24">
        <w:rPr>
          <w:sz w:val="24"/>
          <w:szCs w:val="24"/>
        </w:rPr>
        <w:t>ych, które zostały</w:t>
      </w:r>
      <w:r w:rsidR="00B17D86" w:rsidRPr="00DB3C24">
        <w:rPr>
          <w:sz w:val="24"/>
          <w:szCs w:val="24"/>
        </w:rPr>
        <w:t xml:space="preserve"> </w:t>
      </w:r>
      <w:r w:rsidR="004B18CE" w:rsidRPr="00DB3C24">
        <w:rPr>
          <w:sz w:val="24"/>
          <w:szCs w:val="24"/>
        </w:rPr>
        <w:t xml:space="preserve">użyte </w:t>
      </w:r>
      <w:r w:rsidR="009A3A0F" w:rsidRPr="00DB3C24">
        <w:rPr>
          <w:sz w:val="24"/>
          <w:szCs w:val="24"/>
        </w:rPr>
        <w:t>wyłącznie</w:t>
      </w:r>
      <w:r w:rsidR="004B18CE" w:rsidRPr="00DB3C24">
        <w:rPr>
          <w:sz w:val="24"/>
          <w:szCs w:val="24"/>
        </w:rPr>
        <w:t xml:space="preserve"> w celu </w:t>
      </w:r>
      <w:r w:rsidR="009A3A0F" w:rsidRPr="00DB3C24">
        <w:rPr>
          <w:sz w:val="24"/>
          <w:szCs w:val="24"/>
        </w:rPr>
        <w:t>uświadomienia</w:t>
      </w:r>
      <w:r w:rsidR="004B18CE" w:rsidRPr="00DB3C24">
        <w:rPr>
          <w:sz w:val="24"/>
          <w:szCs w:val="24"/>
        </w:rPr>
        <w:t xml:space="preserve"> i nagłośnienia cierpienia ofiar.</w:t>
      </w:r>
    </w:p>
    <w:p w14:paraId="10346F09" w14:textId="7056DEDA" w:rsidR="00DD05C0" w:rsidRPr="00DB3C24" w:rsidRDefault="00CE787B" w:rsidP="00DB3C24">
      <w:pPr>
        <w:pStyle w:val="Akapitzlist"/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DB3C24">
        <w:rPr>
          <w:sz w:val="24"/>
          <w:szCs w:val="24"/>
        </w:rPr>
        <w:t xml:space="preserve">Zagwarantowana </w:t>
      </w:r>
      <w:r w:rsidR="009A3A0F" w:rsidRPr="00DB3C24">
        <w:rPr>
          <w:sz w:val="24"/>
          <w:szCs w:val="24"/>
        </w:rPr>
        <w:t xml:space="preserve">każdemu </w:t>
      </w:r>
      <w:r w:rsidRPr="00DB3C24">
        <w:rPr>
          <w:sz w:val="24"/>
          <w:szCs w:val="24"/>
        </w:rPr>
        <w:t xml:space="preserve">w </w:t>
      </w:r>
      <w:r w:rsidR="009A3A0F" w:rsidRPr="00DB3C24">
        <w:rPr>
          <w:sz w:val="24"/>
          <w:szCs w:val="24"/>
        </w:rPr>
        <w:t xml:space="preserve">art. 73 </w:t>
      </w:r>
      <w:r w:rsidRPr="00DB3C24">
        <w:rPr>
          <w:sz w:val="24"/>
          <w:szCs w:val="24"/>
        </w:rPr>
        <w:t xml:space="preserve">Konstytucji Rzeczpospolitej Polskiej wolność </w:t>
      </w:r>
      <w:r w:rsidR="009A3A0F" w:rsidRPr="00DB3C24">
        <w:rPr>
          <w:sz w:val="24"/>
          <w:szCs w:val="24"/>
        </w:rPr>
        <w:t>twórczości</w:t>
      </w:r>
      <w:r w:rsidRPr="00DB3C24">
        <w:rPr>
          <w:sz w:val="24"/>
          <w:szCs w:val="24"/>
        </w:rPr>
        <w:t xml:space="preserve"> artystycznej</w:t>
      </w:r>
      <w:r w:rsidR="009A3A0F" w:rsidRPr="00DB3C24">
        <w:rPr>
          <w:sz w:val="24"/>
          <w:szCs w:val="24"/>
        </w:rPr>
        <w:t xml:space="preserve"> oraz zapewniona każdemu w art. 54 Konstytucji wolność wyrażania poglądów</w:t>
      </w:r>
      <w:r w:rsidRPr="00DB3C24">
        <w:rPr>
          <w:sz w:val="24"/>
          <w:szCs w:val="24"/>
        </w:rPr>
        <w:t>, nawet w obliczu tak trudnych tematów i mocnych środków wyrazu, nie powinna być kwestionowana. P</w:t>
      </w:r>
      <w:r w:rsidR="009A3A0F" w:rsidRPr="00DB3C24">
        <w:rPr>
          <w:sz w:val="24"/>
          <w:szCs w:val="24"/>
        </w:rPr>
        <w:t>rzypominamy i p</w:t>
      </w:r>
      <w:r w:rsidRPr="00DB3C24">
        <w:rPr>
          <w:sz w:val="24"/>
          <w:szCs w:val="24"/>
        </w:rPr>
        <w:t xml:space="preserve">odkreślamy, że </w:t>
      </w:r>
      <w:r w:rsidR="009A3A0F" w:rsidRPr="00DB3C24">
        <w:rPr>
          <w:sz w:val="24"/>
          <w:szCs w:val="24"/>
        </w:rPr>
        <w:t>obraz świata</w:t>
      </w:r>
      <w:r w:rsidRPr="00DB3C24">
        <w:rPr>
          <w:sz w:val="24"/>
          <w:szCs w:val="24"/>
        </w:rPr>
        <w:t xml:space="preserve"> przedstawi</w:t>
      </w:r>
      <w:r w:rsidR="009A3A0F" w:rsidRPr="00DB3C24">
        <w:rPr>
          <w:sz w:val="24"/>
          <w:szCs w:val="24"/>
        </w:rPr>
        <w:t>ony</w:t>
      </w:r>
      <w:r w:rsidRPr="00DB3C24">
        <w:rPr>
          <w:sz w:val="24"/>
          <w:szCs w:val="24"/>
        </w:rPr>
        <w:t xml:space="preserve"> na scenie jest fikcją stworzoną przez twórców na potrzeby spektaklu, </w:t>
      </w:r>
      <w:r w:rsidR="009A3A0F" w:rsidRPr="00DB3C24">
        <w:rPr>
          <w:sz w:val="24"/>
          <w:szCs w:val="24"/>
        </w:rPr>
        <w:t xml:space="preserve">a </w:t>
      </w:r>
      <w:r w:rsidRPr="00DB3C24">
        <w:rPr>
          <w:sz w:val="24"/>
          <w:szCs w:val="24"/>
        </w:rPr>
        <w:t>teatr od wieków jest grą znaków i konwencji</w:t>
      </w:r>
      <w:r w:rsidR="009A3A0F" w:rsidRPr="00DB3C24">
        <w:rPr>
          <w:sz w:val="24"/>
          <w:szCs w:val="24"/>
        </w:rPr>
        <w:t xml:space="preserve">, której </w:t>
      </w:r>
      <w:r w:rsidRPr="00DB3C24">
        <w:rPr>
          <w:sz w:val="24"/>
          <w:szCs w:val="24"/>
        </w:rPr>
        <w:t>nie można traktować jako realnej sytuacji rozgrywanej w miejscu publicznym.</w:t>
      </w:r>
      <w:r w:rsidR="00DD05C0" w:rsidRPr="00DB3C24">
        <w:rPr>
          <w:sz w:val="24"/>
          <w:szCs w:val="24"/>
        </w:rPr>
        <w:t xml:space="preserve"> </w:t>
      </w:r>
      <w:r w:rsidR="00690A6D" w:rsidRPr="00DB3C24">
        <w:rPr>
          <w:sz w:val="24"/>
          <w:szCs w:val="24"/>
        </w:rPr>
        <w:t xml:space="preserve">Uważamy, że rolą teatru jest stawianie trudnych pytań, dotykanie bolesnych tematów i publiczne mówienie o ważnych problemach społecznych.  Wolność wypowiedzi artystycznej, dotycząca nawet tak trudnych kwestii jak te poruszane w </w:t>
      </w:r>
      <w:r w:rsidR="00A52A48" w:rsidRPr="00DB3C24">
        <w:rPr>
          <w:sz w:val="24"/>
          <w:szCs w:val="24"/>
        </w:rPr>
        <w:t>spektaklu, nie może być kwestionowana</w:t>
      </w:r>
      <w:r w:rsidR="00690A6D" w:rsidRPr="00DB3C24">
        <w:rPr>
          <w:sz w:val="24"/>
          <w:szCs w:val="24"/>
        </w:rPr>
        <w:t>.</w:t>
      </w:r>
    </w:p>
    <w:p w14:paraId="7E019833" w14:textId="77777777" w:rsidR="00DD05C0" w:rsidRPr="00DB3C24" w:rsidRDefault="00DD05C0" w:rsidP="00DB3C24">
      <w:pPr>
        <w:pStyle w:val="Akapitzlist"/>
        <w:spacing w:line="288" w:lineRule="auto"/>
        <w:jc w:val="both"/>
        <w:rPr>
          <w:sz w:val="24"/>
          <w:szCs w:val="24"/>
        </w:rPr>
      </w:pPr>
    </w:p>
    <w:p w14:paraId="1E38D012" w14:textId="77777777" w:rsidR="00DD05C0" w:rsidRPr="00DB3C24" w:rsidRDefault="00DD05C0" w:rsidP="00DB3C24">
      <w:pPr>
        <w:pStyle w:val="Akapitzlist"/>
        <w:spacing w:line="288" w:lineRule="auto"/>
        <w:jc w:val="both"/>
        <w:rPr>
          <w:sz w:val="24"/>
          <w:szCs w:val="24"/>
        </w:rPr>
      </w:pPr>
    </w:p>
    <w:p w14:paraId="481882BA" w14:textId="7BD7FC2A" w:rsidR="00A44AB7" w:rsidRPr="00DB3C24" w:rsidRDefault="00792427" w:rsidP="00DB3C24">
      <w:pPr>
        <w:spacing w:line="288" w:lineRule="auto"/>
        <w:ind w:firstLine="360"/>
        <w:jc w:val="both"/>
        <w:rPr>
          <w:sz w:val="24"/>
          <w:szCs w:val="24"/>
        </w:rPr>
      </w:pPr>
      <w:r w:rsidRPr="00DB3C24">
        <w:rPr>
          <w:sz w:val="24"/>
          <w:szCs w:val="24"/>
        </w:rPr>
        <w:t xml:space="preserve">Spektakl </w:t>
      </w:r>
      <w:r w:rsidR="009A3A0F" w:rsidRPr="00DB3C24">
        <w:rPr>
          <w:sz w:val="24"/>
          <w:szCs w:val="24"/>
        </w:rPr>
        <w:t xml:space="preserve">„Klątwa” </w:t>
      </w:r>
      <w:r w:rsidR="005334EE" w:rsidRPr="00DB3C24">
        <w:rPr>
          <w:sz w:val="24"/>
          <w:szCs w:val="24"/>
        </w:rPr>
        <w:t xml:space="preserve">od premiery 18 lutego 2017 r. </w:t>
      </w:r>
      <w:r w:rsidRPr="00DB3C24">
        <w:rPr>
          <w:sz w:val="24"/>
          <w:szCs w:val="24"/>
        </w:rPr>
        <w:t xml:space="preserve">spotkał się z bardzo </w:t>
      </w:r>
      <w:r w:rsidR="00A44AB7" w:rsidRPr="00DB3C24">
        <w:rPr>
          <w:sz w:val="24"/>
          <w:szCs w:val="24"/>
        </w:rPr>
        <w:t>dobrą oceną ze strony</w:t>
      </w:r>
      <w:r w:rsidR="00F4782B" w:rsidRPr="00DB3C24">
        <w:rPr>
          <w:sz w:val="24"/>
          <w:szCs w:val="24"/>
        </w:rPr>
        <w:t xml:space="preserve"> </w:t>
      </w:r>
      <w:r w:rsidRPr="00DB3C24">
        <w:rPr>
          <w:sz w:val="24"/>
          <w:szCs w:val="24"/>
        </w:rPr>
        <w:t>widzów</w:t>
      </w:r>
      <w:r w:rsidR="00F4782B" w:rsidRPr="00DB3C24">
        <w:rPr>
          <w:sz w:val="24"/>
          <w:szCs w:val="24"/>
        </w:rPr>
        <w:t xml:space="preserve"> oraz wielu</w:t>
      </w:r>
      <w:r w:rsidR="005334EE" w:rsidRPr="00DB3C24">
        <w:rPr>
          <w:sz w:val="24"/>
          <w:szCs w:val="24"/>
        </w:rPr>
        <w:t xml:space="preserve"> krytyków</w:t>
      </w:r>
      <w:r w:rsidR="00A44AB7" w:rsidRPr="00DB3C24">
        <w:rPr>
          <w:sz w:val="24"/>
          <w:szCs w:val="24"/>
        </w:rPr>
        <w:t>, którzy obejrzeli go w całości</w:t>
      </w:r>
      <w:r w:rsidRPr="00DB3C24">
        <w:rPr>
          <w:sz w:val="24"/>
          <w:szCs w:val="24"/>
        </w:rPr>
        <w:t>. Wszystkie dotychczas z</w:t>
      </w:r>
      <w:r w:rsidR="00F4782B" w:rsidRPr="00DB3C24">
        <w:rPr>
          <w:sz w:val="24"/>
          <w:szCs w:val="24"/>
        </w:rPr>
        <w:t>a</w:t>
      </w:r>
      <w:r w:rsidRPr="00DB3C24">
        <w:rPr>
          <w:sz w:val="24"/>
          <w:szCs w:val="24"/>
        </w:rPr>
        <w:t>grane spektakle z</w:t>
      </w:r>
      <w:r w:rsidR="005334EE" w:rsidRPr="00DB3C24">
        <w:rPr>
          <w:sz w:val="24"/>
          <w:szCs w:val="24"/>
        </w:rPr>
        <w:t xml:space="preserve">akończyły się długimi </w:t>
      </w:r>
      <w:r w:rsidRPr="00DB3C24">
        <w:rPr>
          <w:sz w:val="24"/>
          <w:szCs w:val="24"/>
        </w:rPr>
        <w:t>owacjami.</w:t>
      </w:r>
      <w:r w:rsidR="00F4782B" w:rsidRPr="00DB3C24">
        <w:rPr>
          <w:sz w:val="24"/>
          <w:szCs w:val="24"/>
        </w:rPr>
        <w:t xml:space="preserve"> Dziękujemy widzom i </w:t>
      </w:r>
      <w:r w:rsidR="00AC2896" w:rsidRPr="00DB3C24">
        <w:rPr>
          <w:sz w:val="24"/>
          <w:szCs w:val="24"/>
        </w:rPr>
        <w:t xml:space="preserve">wielu </w:t>
      </w:r>
      <w:r w:rsidR="00F4782B" w:rsidRPr="00DB3C24">
        <w:rPr>
          <w:sz w:val="24"/>
          <w:szCs w:val="24"/>
        </w:rPr>
        <w:t>instytucjom</w:t>
      </w:r>
      <w:r w:rsidR="00AC2896" w:rsidRPr="00DB3C24">
        <w:rPr>
          <w:sz w:val="24"/>
          <w:szCs w:val="24"/>
        </w:rPr>
        <w:t>, od których otrzymaliśmy</w:t>
      </w:r>
      <w:r w:rsidR="00F4782B" w:rsidRPr="00DB3C24">
        <w:rPr>
          <w:sz w:val="24"/>
          <w:szCs w:val="24"/>
        </w:rPr>
        <w:t xml:space="preserve"> głosy wsparcia.</w:t>
      </w:r>
    </w:p>
    <w:bookmarkEnd w:id="0"/>
    <w:p w14:paraId="0492F99E" w14:textId="77777777" w:rsidR="00DD05C0" w:rsidRPr="00DB3C24" w:rsidRDefault="00DD05C0" w:rsidP="00DB3C24">
      <w:pPr>
        <w:pStyle w:val="Akapitzlist"/>
        <w:spacing w:line="288" w:lineRule="auto"/>
        <w:jc w:val="both"/>
        <w:rPr>
          <w:sz w:val="24"/>
          <w:szCs w:val="24"/>
        </w:rPr>
      </w:pPr>
    </w:p>
    <w:p w14:paraId="6F5C0637" w14:textId="67F7FD3A" w:rsidR="004D1EAB" w:rsidRPr="00DB3C24" w:rsidRDefault="00DD05C0" w:rsidP="00DB3C24">
      <w:pPr>
        <w:spacing w:line="288" w:lineRule="auto"/>
        <w:ind w:firstLine="708"/>
        <w:jc w:val="right"/>
        <w:rPr>
          <w:sz w:val="24"/>
          <w:szCs w:val="24"/>
        </w:rPr>
      </w:pPr>
      <w:r w:rsidRPr="00DB3C24">
        <w:rPr>
          <w:sz w:val="24"/>
          <w:szCs w:val="24"/>
        </w:rPr>
        <w:t xml:space="preserve">Dyrekcja </w:t>
      </w:r>
      <w:r w:rsidR="00EE5CDD" w:rsidRPr="00DB3C24">
        <w:rPr>
          <w:sz w:val="24"/>
          <w:szCs w:val="24"/>
        </w:rPr>
        <w:t>Teatr</w:t>
      </w:r>
      <w:r w:rsidRPr="00DB3C24">
        <w:rPr>
          <w:sz w:val="24"/>
          <w:szCs w:val="24"/>
        </w:rPr>
        <w:t>u</w:t>
      </w:r>
      <w:r w:rsidR="00EE5CDD" w:rsidRPr="00DB3C24">
        <w:rPr>
          <w:sz w:val="24"/>
          <w:szCs w:val="24"/>
        </w:rPr>
        <w:t xml:space="preserve"> Powszechn</w:t>
      </w:r>
      <w:r w:rsidRPr="00DB3C24">
        <w:rPr>
          <w:sz w:val="24"/>
          <w:szCs w:val="24"/>
        </w:rPr>
        <w:t>ego</w:t>
      </w:r>
      <w:r w:rsidR="00EE5CDD" w:rsidRPr="00DB3C24">
        <w:rPr>
          <w:sz w:val="24"/>
          <w:szCs w:val="24"/>
        </w:rPr>
        <w:t xml:space="preserve"> im. Zygmunta </w:t>
      </w:r>
      <w:proofErr w:type="spellStart"/>
      <w:r w:rsidR="00EE5CDD" w:rsidRPr="00DB3C24">
        <w:rPr>
          <w:sz w:val="24"/>
          <w:szCs w:val="24"/>
        </w:rPr>
        <w:t>H</w:t>
      </w:r>
      <w:r w:rsidR="00EE5CDD" w:rsidRPr="00DB3C24">
        <w:rPr>
          <w:rStyle w:val="Uwydatnienie"/>
          <w:i w:val="0"/>
          <w:sz w:val="24"/>
          <w:szCs w:val="24"/>
        </w:rPr>
        <w:t>ü</w:t>
      </w:r>
      <w:r w:rsidR="00EE5CDD" w:rsidRPr="00DB3C24">
        <w:rPr>
          <w:sz w:val="24"/>
          <w:szCs w:val="24"/>
        </w:rPr>
        <w:t>bnera</w:t>
      </w:r>
      <w:proofErr w:type="spellEnd"/>
      <w:r w:rsidR="00EE5CDD" w:rsidRPr="00DB3C24">
        <w:rPr>
          <w:sz w:val="24"/>
          <w:szCs w:val="24"/>
        </w:rPr>
        <w:t xml:space="preserve"> w Warszawie</w:t>
      </w:r>
    </w:p>
    <w:p w14:paraId="02F09EC2" w14:textId="77777777" w:rsidR="00454140" w:rsidRPr="00DB3C24" w:rsidRDefault="00454140" w:rsidP="00DB3C24">
      <w:pPr>
        <w:spacing w:line="288" w:lineRule="auto"/>
        <w:ind w:firstLine="708"/>
        <w:jc w:val="both"/>
        <w:rPr>
          <w:sz w:val="24"/>
          <w:szCs w:val="24"/>
        </w:rPr>
      </w:pPr>
    </w:p>
    <w:p w14:paraId="7FD53C57" w14:textId="0C848631" w:rsidR="00454140" w:rsidRPr="00DB3C24" w:rsidRDefault="00454140" w:rsidP="00DB3C24">
      <w:pPr>
        <w:widowControl w:val="0"/>
        <w:autoSpaceDE w:val="0"/>
        <w:autoSpaceDN w:val="0"/>
        <w:adjustRightInd w:val="0"/>
        <w:spacing w:after="0" w:line="288" w:lineRule="auto"/>
        <w:rPr>
          <w:sz w:val="24"/>
          <w:szCs w:val="24"/>
        </w:rPr>
      </w:pPr>
    </w:p>
    <w:sectPr w:rsidR="00454140" w:rsidRPr="00DB3C24" w:rsidSect="005D43A1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3183F"/>
    <w:multiLevelType w:val="hybridMultilevel"/>
    <w:tmpl w:val="703E9B68"/>
    <w:lvl w:ilvl="0" w:tplc="02ACF65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AB"/>
    <w:rsid w:val="000D5EB0"/>
    <w:rsid w:val="00145D0C"/>
    <w:rsid w:val="00275A37"/>
    <w:rsid w:val="002845D6"/>
    <w:rsid w:val="00290789"/>
    <w:rsid w:val="003604DF"/>
    <w:rsid w:val="003C261D"/>
    <w:rsid w:val="00454140"/>
    <w:rsid w:val="004B18CE"/>
    <w:rsid w:val="004D1EAB"/>
    <w:rsid w:val="005334EE"/>
    <w:rsid w:val="0058074F"/>
    <w:rsid w:val="005C34DD"/>
    <w:rsid w:val="005D43A1"/>
    <w:rsid w:val="00622DEF"/>
    <w:rsid w:val="006246B0"/>
    <w:rsid w:val="00631F10"/>
    <w:rsid w:val="00644C3F"/>
    <w:rsid w:val="00680622"/>
    <w:rsid w:val="00690A6D"/>
    <w:rsid w:val="006B28FF"/>
    <w:rsid w:val="006E168C"/>
    <w:rsid w:val="00792427"/>
    <w:rsid w:val="0085494B"/>
    <w:rsid w:val="00953426"/>
    <w:rsid w:val="00993667"/>
    <w:rsid w:val="009A3A0F"/>
    <w:rsid w:val="00A11EA0"/>
    <w:rsid w:val="00A44AB7"/>
    <w:rsid w:val="00A52A48"/>
    <w:rsid w:val="00AC2896"/>
    <w:rsid w:val="00B01422"/>
    <w:rsid w:val="00B17D86"/>
    <w:rsid w:val="00B3075B"/>
    <w:rsid w:val="00B858A8"/>
    <w:rsid w:val="00B87781"/>
    <w:rsid w:val="00C41594"/>
    <w:rsid w:val="00C53B4B"/>
    <w:rsid w:val="00CE787B"/>
    <w:rsid w:val="00D0723B"/>
    <w:rsid w:val="00D13685"/>
    <w:rsid w:val="00DB3C24"/>
    <w:rsid w:val="00DD05C0"/>
    <w:rsid w:val="00DF116A"/>
    <w:rsid w:val="00E01A6A"/>
    <w:rsid w:val="00E21D77"/>
    <w:rsid w:val="00E65833"/>
    <w:rsid w:val="00EE5CDD"/>
    <w:rsid w:val="00F07588"/>
    <w:rsid w:val="00F253F8"/>
    <w:rsid w:val="00F4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C0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4782B"/>
    <w:rPr>
      <w:i/>
      <w:iCs/>
    </w:rPr>
  </w:style>
  <w:style w:type="character" w:customStyle="1" w:styleId="georgia13">
    <w:name w:val="georgia_13"/>
    <w:basedOn w:val="Domylnaczcionkaakapitu"/>
    <w:rsid w:val="00F07588"/>
  </w:style>
  <w:style w:type="paragraph" w:styleId="Tekstdymka">
    <w:name w:val="Balloon Text"/>
    <w:basedOn w:val="Normalny"/>
    <w:link w:val="TekstdymkaZnak"/>
    <w:uiPriority w:val="99"/>
    <w:semiHidden/>
    <w:unhideWhenUsed/>
    <w:rsid w:val="00B858A8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A8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58A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8A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8A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8A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58A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90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4782B"/>
    <w:rPr>
      <w:i/>
      <w:iCs/>
    </w:rPr>
  </w:style>
  <w:style w:type="character" w:customStyle="1" w:styleId="georgia13">
    <w:name w:val="georgia_13"/>
    <w:basedOn w:val="Domylnaczcionkaakapitu"/>
    <w:rsid w:val="00F07588"/>
  </w:style>
  <w:style w:type="paragraph" w:styleId="Tekstdymka">
    <w:name w:val="Balloon Text"/>
    <w:basedOn w:val="Normalny"/>
    <w:link w:val="TekstdymkaZnak"/>
    <w:uiPriority w:val="99"/>
    <w:semiHidden/>
    <w:unhideWhenUsed/>
    <w:rsid w:val="00B858A8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A8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58A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8A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8A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8A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58A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90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TVN S.A.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Węgrzyn</dc:creator>
  <cp:lastModifiedBy>Rejnson Andrzej</cp:lastModifiedBy>
  <cp:revision>2</cp:revision>
  <cp:lastPrinted>2017-02-24T11:11:00Z</cp:lastPrinted>
  <dcterms:created xsi:type="dcterms:W3CDTF">2017-02-24T14:42:00Z</dcterms:created>
  <dcterms:modified xsi:type="dcterms:W3CDTF">2017-02-24T14:42:00Z</dcterms:modified>
</cp:coreProperties>
</file>